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附件4</w:t>
      </w:r>
    </w:p>
    <w:p>
      <w:pPr>
        <w:widowControl/>
        <w:rPr>
          <w:rFonts w:eastAsia="仿宋_GB2312"/>
          <w:sz w:val="24"/>
        </w:rPr>
      </w:pPr>
    </w:p>
    <w:p>
      <w:pPr>
        <w:jc w:val="center"/>
        <w:rPr>
          <w:rFonts w:eastAsia="方正小标宋简体"/>
          <w:sz w:val="44"/>
        </w:rPr>
      </w:pPr>
      <w:r>
        <w:rPr>
          <w:rFonts w:eastAsia="方正小标宋简体"/>
          <w:sz w:val="44"/>
        </w:rPr>
        <w:t>律师事务所202</w:t>
      </w:r>
      <w:r>
        <w:rPr>
          <w:rFonts w:hint="eastAsia" w:eastAsia="方正小标宋简体"/>
          <w:sz w:val="44"/>
          <w:lang w:val="en-US" w:eastAsia="zh-CN"/>
        </w:rPr>
        <w:t>2</w:t>
      </w:r>
      <w:bookmarkStart w:id="0" w:name="_GoBack"/>
      <w:bookmarkEnd w:id="0"/>
      <w:r>
        <w:rPr>
          <w:rFonts w:eastAsia="方正小标宋简体"/>
          <w:sz w:val="44"/>
        </w:rPr>
        <w:t>年度检查考核登记表</w:t>
      </w:r>
    </w:p>
    <w:p>
      <w:pPr>
        <w:spacing w:line="320" w:lineRule="exact"/>
        <w:jc w:val="center"/>
        <w:rPr>
          <w:rFonts w:eastAsia="仿宋_GB2312"/>
          <w:sz w:val="44"/>
        </w:rPr>
      </w:pP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900"/>
        <w:gridCol w:w="1096"/>
        <w:gridCol w:w="1096"/>
        <w:gridCol w:w="720"/>
        <w:gridCol w:w="508"/>
        <w:gridCol w:w="1796"/>
        <w:gridCol w:w="21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720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名</w:t>
            </w:r>
          </w:p>
          <w:p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8"/>
              </w:rPr>
              <w:t>称</w:t>
            </w:r>
          </w:p>
        </w:tc>
        <w:tc>
          <w:tcPr>
            <w:tcW w:w="8280" w:type="dxa"/>
            <w:gridSpan w:val="7"/>
            <w:vAlign w:val="center"/>
          </w:tcPr>
          <w:p>
            <w:pPr>
              <w:spacing w:line="320" w:lineRule="exact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中文：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8280" w:type="dxa"/>
            <w:gridSpan w:val="7"/>
            <w:vAlign w:val="center"/>
          </w:tcPr>
          <w:p>
            <w:pPr>
              <w:spacing w:line="320" w:lineRule="exact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英文：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720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住所</w:t>
            </w:r>
          </w:p>
        </w:tc>
        <w:tc>
          <w:tcPr>
            <w:tcW w:w="8280" w:type="dxa"/>
            <w:gridSpan w:val="7"/>
            <w:vAlign w:val="center"/>
          </w:tcPr>
          <w:p>
            <w:pPr>
              <w:spacing w:line="320" w:lineRule="exact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地址：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3812" w:type="dxa"/>
            <w:gridSpan w:val="4"/>
            <w:vAlign w:val="center"/>
          </w:tcPr>
          <w:p>
            <w:pPr>
              <w:spacing w:line="320" w:lineRule="exact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电话：</w:t>
            </w:r>
          </w:p>
        </w:tc>
        <w:tc>
          <w:tcPr>
            <w:tcW w:w="4468" w:type="dxa"/>
            <w:gridSpan w:val="3"/>
            <w:vAlign w:val="center"/>
          </w:tcPr>
          <w:p>
            <w:pPr>
              <w:spacing w:line="320" w:lineRule="exact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传真：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3812" w:type="dxa"/>
            <w:gridSpan w:val="4"/>
            <w:vAlign w:val="center"/>
          </w:tcPr>
          <w:p>
            <w:pPr>
              <w:spacing w:line="320" w:lineRule="exact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邮编：</w:t>
            </w:r>
          </w:p>
        </w:tc>
        <w:tc>
          <w:tcPr>
            <w:tcW w:w="4468" w:type="dxa"/>
            <w:gridSpan w:val="3"/>
            <w:vAlign w:val="center"/>
          </w:tcPr>
          <w:p>
            <w:pPr>
              <w:spacing w:line="320" w:lineRule="exact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E-Mail：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4532" w:type="dxa"/>
            <w:gridSpan w:val="5"/>
            <w:vAlign w:val="center"/>
          </w:tcPr>
          <w:p>
            <w:pPr>
              <w:spacing w:line="320" w:lineRule="exact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设立时间：      年   月   日</w:t>
            </w:r>
          </w:p>
        </w:tc>
        <w:tc>
          <w:tcPr>
            <w:tcW w:w="4468" w:type="dxa"/>
            <w:gridSpan w:val="3"/>
            <w:vAlign w:val="center"/>
          </w:tcPr>
          <w:p>
            <w:pPr>
              <w:spacing w:line="320" w:lineRule="exact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负责人：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5" w:hRule="atLeast"/>
          <w:jc w:val="center"/>
        </w:trPr>
        <w:tc>
          <w:tcPr>
            <w:tcW w:w="4532" w:type="dxa"/>
            <w:gridSpan w:val="5"/>
            <w:vAlign w:val="center"/>
          </w:tcPr>
          <w:p>
            <w:pPr>
              <w:spacing w:line="320" w:lineRule="exact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主管机关：东莞市司法局</w:t>
            </w:r>
          </w:p>
        </w:tc>
        <w:tc>
          <w:tcPr>
            <w:tcW w:w="4468" w:type="dxa"/>
            <w:gridSpan w:val="3"/>
            <w:vAlign w:val="center"/>
          </w:tcPr>
          <w:p>
            <w:pPr>
              <w:spacing w:line="320" w:lineRule="exact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组织形式：普通合伙□、个人□、分所□、公职□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4" w:hRule="atLeast"/>
          <w:jc w:val="center"/>
        </w:trPr>
        <w:tc>
          <w:tcPr>
            <w:tcW w:w="9000" w:type="dxa"/>
            <w:gridSpan w:val="8"/>
            <w:vAlign w:val="center"/>
          </w:tcPr>
          <w:p>
            <w:pPr>
              <w:spacing w:line="320" w:lineRule="exact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统一社会信用代码：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9000" w:type="dxa"/>
            <w:gridSpan w:val="8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 xml:space="preserve">合 伙 人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62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姓 名</w:t>
            </w:r>
          </w:p>
        </w:tc>
        <w:tc>
          <w:tcPr>
            <w:tcW w:w="1096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性 别</w:t>
            </w:r>
          </w:p>
        </w:tc>
        <w:tc>
          <w:tcPr>
            <w:tcW w:w="1096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年 龄</w:t>
            </w:r>
          </w:p>
        </w:tc>
        <w:tc>
          <w:tcPr>
            <w:tcW w:w="122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学 历</w:t>
            </w:r>
          </w:p>
        </w:tc>
        <w:tc>
          <w:tcPr>
            <w:tcW w:w="1796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执业证号码</w:t>
            </w:r>
          </w:p>
        </w:tc>
        <w:tc>
          <w:tcPr>
            <w:tcW w:w="2164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备案日期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62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096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096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22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796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2164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62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096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096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22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796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2164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62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096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096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22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796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2164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62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096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096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22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796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2164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0" w:hRule="atLeast"/>
          <w:jc w:val="center"/>
        </w:trPr>
        <w:tc>
          <w:tcPr>
            <w:tcW w:w="162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096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096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22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796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2164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62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096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096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22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796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2164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8"/>
              </w:rPr>
            </w:pPr>
          </w:p>
        </w:tc>
      </w:tr>
    </w:tbl>
    <w:p>
      <w:pPr>
        <w:ind w:firstLine="420" w:firstLineChars="200"/>
        <w:rPr>
          <w:rFonts w:eastAsia="仿宋_GB2312"/>
        </w:rPr>
      </w:pPr>
      <w:r>
        <w:rPr>
          <w:rFonts w:eastAsia="仿宋_GB2312"/>
        </w:rPr>
        <w:t>填表须知：1．本表必须填写完整，A4纸双面打印；</w:t>
      </w:r>
    </w:p>
    <w:p>
      <w:pPr>
        <w:ind w:firstLine="420"/>
        <w:outlineLvl w:val="0"/>
        <w:rPr>
          <w:rFonts w:eastAsia="仿宋_GB2312"/>
        </w:rPr>
      </w:pPr>
      <w:r>
        <w:rPr>
          <w:rFonts w:eastAsia="仿宋_GB2312"/>
        </w:rPr>
        <w:t xml:space="preserve">          2．登记备案日期指登记机关批准成为合伙人的日期；</w:t>
      </w:r>
    </w:p>
    <w:p>
      <w:pPr>
        <w:ind w:firstLine="420"/>
        <w:rPr>
          <w:rFonts w:eastAsia="仿宋_GB2312"/>
        </w:rPr>
      </w:pPr>
      <w:r>
        <w:rPr>
          <w:rFonts w:eastAsia="仿宋_GB2312"/>
        </w:rPr>
        <w:t xml:space="preserve">          3．律师事务所分所派驻律师按照“合伙人”的要求填写。</w:t>
      </w:r>
    </w:p>
    <w:p/>
    <w:tbl>
      <w:tblPr>
        <w:tblStyle w:val="2"/>
        <w:tblW w:w="9076" w:type="dxa"/>
        <w:tblInd w:w="-2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"/>
        <w:gridCol w:w="4289"/>
        <w:gridCol w:w="38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3" w:hRule="atLeast"/>
        </w:trPr>
        <w:tc>
          <w:tcPr>
            <w:tcW w:w="917" w:type="dxa"/>
            <w:vMerge w:val="restart"/>
            <w:textDirection w:val="tbRlV"/>
          </w:tcPr>
          <w:p>
            <w:pPr>
              <w:ind w:left="113" w:right="113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分所情况</w:t>
            </w:r>
          </w:p>
          <w:p>
            <w:pPr>
              <w:ind w:left="113" w:right="113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8"/>
              </w:rPr>
              <w:t>律师事务所分所</w:t>
            </w:r>
          </w:p>
        </w:tc>
        <w:tc>
          <w:tcPr>
            <w:tcW w:w="4289" w:type="dxa"/>
            <w:vAlign w:val="center"/>
          </w:tcPr>
          <w:p>
            <w:pPr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名称：</w:t>
            </w:r>
          </w:p>
        </w:tc>
        <w:tc>
          <w:tcPr>
            <w:tcW w:w="3869" w:type="dxa"/>
            <w:vAlign w:val="center"/>
          </w:tcPr>
          <w:p>
            <w:pPr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负责人：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3" w:hRule="atLeast"/>
        </w:trPr>
        <w:tc>
          <w:tcPr>
            <w:tcW w:w="917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8158" w:type="dxa"/>
            <w:gridSpan w:val="2"/>
          </w:tcPr>
          <w:p>
            <w:pPr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分所执业许可证号码：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73" w:hRule="atLeast"/>
        </w:trPr>
        <w:tc>
          <w:tcPr>
            <w:tcW w:w="917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8158" w:type="dxa"/>
            <w:gridSpan w:val="2"/>
          </w:tcPr>
          <w:p>
            <w:pPr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派驻律师姓名及其执业证号码：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0" w:hRule="atLeast"/>
        </w:trPr>
        <w:tc>
          <w:tcPr>
            <w:tcW w:w="9076" w:type="dxa"/>
            <w:gridSpan w:val="3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8"/>
              </w:rPr>
            </w:pPr>
            <w:r>
              <w:rPr>
                <w:b/>
                <w:bCs/>
                <w:sz w:val="28"/>
              </w:rPr>
              <w:t>承诺书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85" w:hRule="atLeast"/>
        </w:trPr>
        <w:tc>
          <w:tcPr>
            <w:tcW w:w="9076" w:type="dxa"/>
            <w:gridSpan w:val="3"/>
          </w:tcPr>
          <w:p>
            <w:pPr>
              <w:ind w:firstLine="560" w:firstLineChars="20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本所已严格依照《律师事务所管理办法》《律师事务所年度检查考核办法》规定：1.建立健全收费管理、财务管理和分配管理制度，依法纳税；2.依法履行法律援助义务；3.建立执业风险、事业发展、社会保障等基金；4.为聘用律师和辅助人员办理了养老、医疗、工伤、失业、生育等社会保险。</w:t>
            </w:r>
          </w:p>
          <w:p>
            <w:pPr>
              <w:ind w:firstLine="560" w:firstLineChars="200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本所承诺所提供材料真实、完整和合法，并承担相应的法律后果。</w:t>
            </w:r>
          </w:p>
          <w:p>
            <w:pPr>
              <w:ind w:firstLine="560" w:firstLineChars="200"/>
              <w:rPr>
                <w:rFonts w:eastAsia="仿宋_GB2312"/>
                <w:sz w:val="28"/>
                <w:szCs w:val="28"/>
              </w:rPr>
            </w:pPr>
          </w:p>
          <w:p>
            <w:pPr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律师事务所负责人签名：          律师事务所盖章：      年   月  日</w:t>
            </w: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31" w:hRule="atLeast"/>
        </w:trPr>
        <w:tc>
          <w:tcPr>
            <w:tcW w:w="9076" w:type="dxa"/>
            <w:gridSpan w:val="3"/>
          </w:tcPr>
          <w:p>
            <w:pPr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市司法局意见：</w:t>
            </w:r>
          </w:p>
          <w:p>
            <w:pPr>
              <w:rPr>
                <w:rFonts w:hint="eastAsia"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 xml:space="preserve">                                   </w:t>
            </w: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ind w:firstLine="5180" w:firstLineChars="1850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（盖章）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7" w:hRule="atLeast"/>
        </w:trPr>
        <w:tc>
          <w:tcPr>
            <w:tcW w:w="9076" w:type="dxa"/>
            <w:gridSpan w:val="3"/>
          </w:tcPr>
          <w:p>
            <w:pPr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 xml:space="preserve">省司法厅备案：                                  </w:t>
            </w:r>
          </w:p>
          <w:p>
            <w:pPr>
              <w:ind w:firstLine="5180" w:firstLineChars="1850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（盖章）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3" w:hRule="atLeast"/>
        </w:trPr>
        <w:tc>
          <w:tcPr>
            <w:tcW w:w="9076" w:type="dxa"/>
            <w:gridSpan w:val="3"/>
          </w:tcPr>
          <w:p>
            <w:pPr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备注：</w:t>
            </w:r>
          </w:p>
        </w:tc>
      </w:tr>
    </w:tbl>
    <w:p>
      <w:r>
        <w:rPr>
          <w:rFonts w:eastAsia="仿宋_GB2312"/>
        </w:rPr>
        <w:t>注：承诺书“律师事务所负责人签名”栏必须由律师事务所负责人本人签署。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C19C2"/>
    <w:rsid w:val="000C19C2"/>
    <w:rsid w:val="009327F6"/>
    <w:rsid w:val="BEEF06CA"/>
    <w:rsid w:val="EB557098"/>
    <w:rsid w:val="F7FD6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dgsfj</Company>
  <Pages>2</Pages>
  <Words>114</Words>
  <Characters>652</Characters>
  <Lines>5</Lines>
  <Paragraphs>1</Paragraphs>
  <TotalTime>5</TotalTime>
  <ScaleCrop>false</ScaleCrop>
  <LinksUpToDate>false</LinksUpToDate>
  <CharactersWithSpaces>765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2021-04-16T01:07:00Z</dcterms:created>
  <dc:creator>dgyyw</dc:creator>
  <cp:lastModifiedBy>guest</cp:lastModifiedBy>
  <dcterms:modified xsi:type="dcterms:W3CDTF">2023-03-13T17:29:42Z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